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430" w:rsidRPr="00C37430" w:rsidRDefault="00C37430" w:rsidP="00C37430">
      <w:pPr>
        <w:jc w:val="center"/>
        <w:rPr>
          <w:rFonts w:ascii="Arial Black" w:hAnsi="Arial Black"/>
          <w:sz w:val="72"/>
          <w:szCs w:val="72"/>
          <w14:textFill>
            <w14:gradFill>
              <w14:gsLst>
                <w14:gs w14:pos="0">
                  <w14:schemeClr w14:val="bg1"/>
                </w14:gs>
                <w14:gs w14:pos="63000">
                  <w14:schemeClr w14:val="tx1">
                    <w14:lumMod w14:val="65000"/>
                    <w14:lumOff w14:val="35000"/>
                  </w14:schemeClr>
                </w14:gs>
                <w14:gs w14:pos="23000">
                  <w14:schemeClr w14:val="accent3">
                    <w14:lumMod w14:val="45000"/>
                    <w14:lumOff w14:val="55000"/>
                  </w14:schemeClr>
                </w14:gs>
                <w14:gs w14:pos="100000">
                  <w14:schemeClr w14:val="tx1"/>
                </w14:gs>
              </w14:gsLst>
              <w14:lin w14:ang="16200000" w14:scaled="0"/>
            </w14:gradFill>
          </w14:textFill>
        </w:rPr>
      </w:pPr>
      <w:r w:rsidRPr="00C37430">
        <w:rPr>
          <w:rFonts w:ascii="Arial Black" w:hAnsi="Arial Black"/>
          <w:sz w:val="72"/>
          <w:szCs w:val="72"/>
          <w14:textFill>
            <w14:gradFill>
              <w14:gsLst>
                <w14:gs w14:pos="0">
                  <w14:schemeClr w14:val="bg1">
                    <w14:lumMod w14:val="95000"/>
                  </w14:schemeClr>
                </w14:gs>
                <w14:gs w14:pos="63000">
                  <w14:schemeClr w14:val="tx1">
                    <w14:lumMod w14:val="65000"/>
                    <w14:lumOff w14:val="35000"/>
                  </w14:schemeClr>
                </w14:gs>
                <w14:gs w14:pos="19000">
                  <w14:schemeClr w14:val="bg1">
                    <w14:lumMod w14:val="75000"/>
                  </w14:schemeClr>
                </w14:gs>
                <w14:gs w14:pos="100000">
                  <w14:schemeClr w14:val="tx1"/>
                </w14:gs>
              </w14:gsLst>
              <w14:lin w14:ang="16200000" w14:scaled="0"/>
            </w14:gradFill>
          </w14:textFill>
        </w:rPr>
        <w:t>Burn Treatment</w:t>
      </w:r>
    </w:p>
    <w:p w:rsidR="00236742" w:rsidRDefault="00C37430">
      <w:bookmarkStart w:id="0" w:name="_GoBack"/>
      <w:r>
        <w:rPr>
          <w:noProof/>
        </w:rPr>
        <w:drawing>
          <wp:inline distT="0" distB="0" distL="0" distR="0">
            <wp:extent cx="5274310" cy="3076575"/>
            <wp:effectExtent l="133350" t="0" r="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23674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30"/>
    <w:rsid w:val="000D369F"/>
    <w:rsid w:val="00236742"/>
    <w:rsid w:val="00777D14"/>
    <w:rsid w:val="00A2301C"/>
    <w:rsid w:val="00C37430"/>
    <w:rsid w:val="00C5506C"/>
    <w:rsid w:val="00D7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35FB0"/>
  <w15:chartTrackingRefBased/>
  <w15:docId w15:val="{D32DF133-8E1B-49A5-AB8A-CB5D26FB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A656CA-BA85-4CFB-A73E-C3AF2C619176}" type="doc">
      <dgm:prSet loTypeId="urn:microsoft.com/office/officeart/2005/8/layout/hProcess9" loCatId="process" qsTypeId="urn:microsoft.com/office/officeart/2005/8/quickstyle/3d9" qsCatId="3D" csTypeId="urn:microsoft.com/office/officeart/2005/8/colors/colorful3" csCatId="colorful" phldr="1"/>
      <dgm:spPr/>
    </dgm:pt>
    <dgm:pt modelId="{44331E7B-B1F6-409C-9373-D99B8308C50C}">
      <dgm:prSet phldrT="[文字]"/>
      <dgm:spPr/>
      <dgm:t>
        <a:bodyPr/>
        <a:lstStyle/>
        <a:p>
          <a:r>
            <a:rPr lang="en-US" altLang="zh-TW"/>
            <a:t>Rinse</a:t>
          </a:r>
          <a:endParaRPr lang="zh-TW" altLang="en-US"/>
        </a:p>
      </dgm:t>
    </dgm:pt>
    <dgm:pt modelId="{C6174F3A-1077-46E9-86E0-48DB510030B6}" type="parTrans" cxnId="{A56F79D7-E2AF-4A96-AC84-D8861952F083}">
      <dgm:prSet/>
      <dgm:spPr/>
      <dgm:t>
        <a:bodyPr/>
        <a:lstStyle/>
        <a:p>
          <a:endParaRPr lang="zh-TW" altLang="en-US"/>
        </a:p>
      </dgm:t>
    </dgm:pt>
    <dgm:pt modelId="{7765B663-B80E-4976-8055-37212B1725CA}" type="sibTrans" cxnId="{A56F79D7-E2AF-4A96-AC84-D8861952F083}">
      <dgm:prSet/>
      <dgm:spPr/>
      <dgm:t>
        <a:bodyPr/>
        <a:lstStyle/>
        <a:p>
          <a:endParaRPr lang="zh-TW" altLang="en-US"/>
        </a:p>
      </dgm:t>
    </dgm:pt>
    <dgm:pt modelId="{91B457E3-FBE9-4530-81DC-02FE6F3105E7}">
      <dgm:prSet phldrT="[文字]"/>
      <dgm:spPr/>
      <dgm:t>
        <a:bodyPr/>
        <a:lstStyle/>
        <a:p>
          <a:r>
            <a:rPr lang="en-US" altLang="zh-TW"/>
            <a:t>Off</a:t>
          </a:r>
          <a:endParaRPr lang="zh-TW" altLang="en-US"/>
        </a:p>
      </dgm:t>
    </dgm:pt>
    <dgm:pt modelId="{806C23E0-6EBF-4FE9-B373-51B5291E0D0D}" type="parTrans" cxnId="{FE91E04A-3786-45FD-B922-D1D3403AA10E}">
      <dgm:prSet/>
      <dgm:spPr/>
      <dgm:t>
        <a:bodyPr/>
        <a:lstStyle/>
        <a:p>
          <a:endParaRPr lang="zh-TW" altLang="en-US"/>
        </a:p>
      </dgm:t>
    </dgm:pt>
    <dgm:pt modelId="{B957E19A-87DF-4B54-A7A9-A5D248DA572B}" type="sibTrans" cxnId="{FE91E04A-3786-45FD-B922-D1D3403AA10E}">
      <dgm:prSet/>
      <dgm:spPr/>
      <dgm:t>
        <a:bodyPr/>
        <a:lstStyle/>
        <a:p>
          <a:endParaRPr lang="zh-TW" altLang="en-US"/>
        </a:p>
      </dgm:t>
    </dgm:pt>
    <dgm:pt modelId="{D5130C04-4DBF-4BE0-8C84-E37EAA3E00F0}">
      <dgm:prSet phldrT="[文字]"/>
      <dgm:spPr/>
      <dgm:t>
        <a:bodyPr/>
        <a:lstStyle/>
        <a:p>
          <a:r>
            <a:rPr lang="en-US" altLang="zh-TW"/>
            <a:t>Dip</a:t>
          </a:r>
          <a:endParaRPr lang="zh-TW" altLang="en-US"/>
        </a:p>
      </dgm:t>
    </dgm:pt>
    <dgm:pt modelId="{F6F455E2-D493-410C-A834-89AC00900F06}" type="parTrans" cxnId="{4C9391B9-DA10-4F30-9C4C-21D5F3FD3CBA}">
      <dgm:prSet/>
      <dgm:spPr/>
      <dgm:t>
        <a:bodyPr/>
        <a:lstStyle/>
        <a:p>
          <a:endParaRPr lang="zh-TW" altLang="en-US"/>
        </a:p>
      </dgm:t>
    </dgm:pt>
    <dgm:pt modelId="{F7A31F43-7BDA-4A39-ABC8-AA04982C34C3}" type="sibTrans" cxnId="{4C9391B9-DA10-4F30-9C4C-21D5F3FD3CBA}">
      <dgm:prSet/>
      <dgm:spPr/>
      <dgm:t>
        <a:bodyPr/>
        <a:lstStyle/>
        <a:p>
          <a:endParaRPr lang="zh-TW" altLang="en-US"/>
        </a:p>
      </dgm:t>
    </dgm:pt>
    <dgm:pt modelId="{433528EE-59DE-4485-A20C-3D1A4946D925}">
      <dgm:prSet/>
      <dgm:spPr/>
      <dgm:t>
        <a:bodyPr/>
        <a:lstStyle/>
        <a:p>
          <a:r>
            <a:rPr lang="en-US" altLang="zh-TW"/>
            <a:t>Cover</a:t>
          </a:r>
          <a:endParaRPr lang="zh-TW" altLang="en-US"/>
        </a:p>
      </dgm:t>
    </dgm:pt>
    <dgm:pt modelId="{E3099964-763B-46D8-BE7C-1CEF00572474}" type="parTrans" cxnId="{767CB4BB-02FB-4E3F-BB9A-B9DAAEB783C3}">
      <dgm:prSet/>
      <dgm:spPr/>
      <dgm:t>
        <a:bodyPr/>
        <a:lstStyle/>
        <a:p>
          <a:endParaRPr lang="zh-TW" altLang="en-US"/>
        </a:p>
      </dgm:t>
    </dgm:pt>
    <dgm:pt modelId="{AD635EE1-DEB3-405A-9A63-F21B9163E3A2}" type="sibTrans" cxnId="{767CB4BB-02FB-4E3F-BB9A-B9DAAEB783C3}">
      <dgm:prSet/>
      <dgm:spPr/>
      <dgm:t>
        <a:bodyPr/>
        <a:lstStyle/>
        <a:p>
          <a:endParaRPr lang="zh-TW" altLang="en-US"/>
        </a:p>
      </dgm:t>
    </dgm:pt>
    <dgm:pt modelId="{37326074-0B09-4C83-BBA6-1CA8B0793797}">
      <dgm:prSet/>
      <dgm:spPr/>
      <dgm:t>
        <a:bodyPr/>
        <a:lstStyle/>
        <a:p>
          <a:r>
            <a:rPr lang="en-US" altLang="zh-TW"/>
            <a:t>Send</a:t>
          </a:r>
          <a:endParaRPr lang="zh-TW" altLang="en-US"/>
        </a:p>
      </dgm:t>
    </dgm:pt>
    <dgm:pt modelId="{8FBBD470-BD3F-4EC1-A0D6-E55831B6FBFA}" type="parTrans" cxnId="{2468C73B-14FA-4642-ACBB-58EF20299443}">
      <dgm:prSet/>
      <dgm:spPr/>
      <dgm:t>
        <a:bodyPr/>
        <a:lstStyle/>
        <a:p>
          <a:endParaRPr lang="zh-TW" altLang="en-US"/>
        </a:p>
      </dgm:t>
    </dgm:pt>
    <dgm:pt modelId="{BE1F76C5-BF3A-4F8E-8695-E68A4631CC34}" type="sibTrans" cxnId="{2468C73B-14FA-4642-ACBB-58EF20299443}">
      <dgm:prSet/>
      <dgm:spPr/>
      <dgm:t>
        <a:bodyPr/>
        <a:lstStyle/>
        <a:p>
          <a:endParaRPr lang="zh-TW" altLang="en-US"/>
        </a:p>
      </dgm:t>
    </dgm:pt>
    <dgm:pt modelId="{248E0F76-0BD6-48C0-B89D-63D8DC501651}" type="pres">
      <dgm:prSet presAssocID="{3AA656CA-BA85-4CFB-A73E-C3AF2C619176}" presName="CompostProcess" presStyleCnt="0">
        <dgm:presLayoutVars>
          <dgm:dir/>
          <dgm:resizeHandles val="exact"/>
        </dgm:presLayoutVars>
      </dgm:prSet>
      <dgm:spPr/>
    </dgm:pt>
    <dgm:pt modelId="{44C61DA2-296A-4892-B973-69DD7CD0454B}" type="pres">
      <dgm:prSet presAssocID="{3AA656CA-BA85-4CFB-A73E-C3AF2C619176}" presName="arrow" presStyleLbl="bgShp" presStyleIdx="0" presStyleCnt="1"/>
      <dgm:spPr>
        <a:solidFill>
          <a:schemeClr val="accent2">
            <a:lumMod val="40000"/>
            <a:lumOff val="60000"/>
          </a:schemeClr>
        </a:solidFill>
      </dgm:spPr>
    </dgm:pt>
    <dgm:pt modelId="{6868E4D6-080F-46DC-AFC0-8A96118B681C}" type="pres">
      <dgm:prSet presAssocID="{3AA656CA-BA85-4CFB-A73E-C3AF2C619176}" presName="linearProcess" presStyleCnt="0"/>
      <dgm:spPr/>
    </dgm:pt>
    <dgm:pt modelId="{C005E10D-E4AE-44D3-84B2-EF42C7937768}" type="pres">
      <dgm:prSet presAssocID="{44331E7B-B1F6-409C-9373-D99B8308C50C}" presName="textNode" presStyleLbl="node1" presStyleIdx="0" presStyleCnt="5">
        <dgm:presLayoutVars>
          <dgm:bulletEnabled val="1"/>
        </dgm:presLayoutVars>
      </dgm:prSet>
      <dgm:spPr/>
    </dgm:pt>
    <dgm:pt modelId="{9E85B419-9DD2-4DD1-B086-4FAAE76F1A63}" type="pres">
      <dgm:prSet presAssocID="{7765B663-B80E-4976-8055-37212B1725CA}" presName="sibTrans" presStyleCnt="0"/>
      <dgm:spPr/>
    </dgm:pt>
    <dgm:pt modelId="{6D7344E0-47E4-411A-A391-BDF083B94E03}" type="pres">
      <dgm:prSet presAssocID="{91B457E3-FBE9-4530-81DC-02FE6F3105E7}" presName="textNode" presStyleLbl="node1" presStyleIdx="1" presStyleCnt="5">
        <dgm:presLayoutVars>
          <dgm:bulletEnabled val="1"/>
        </dgm:presLayoutVars>
      </dgm:prSet>
      <dgm:spPr/>
    </dgm:pt>
    <dgm:pt modelId="{D41AC59F-0B3F-4EC6-B873-E8CD043AEA2A}" type="pres">
      <dgm:prSet presAssocID="{B957E19A-87DF-4B54-A7A9-A5D248DA572B}" presName="sibTrans" presStyleCnt="0"/>
      <dgm:spPr/>
    </dgm:pt>
    <dgm:pt modelId="{574186FD-6F08-4ED5-B686-4CE0BF068BB5}" type="pres">
      <dgm:prSet presAssocID="{D5130C04-4DBF-4BE0-8C84-E37EAA3E00F0}" presName="textNode" presStyleLbl="node1" presStyleIdx="2" presStyleCnt="5">
        <dgm:presLayoutVars>
          <dgm:bulletEnabled val="1"/>
        </dgm:presLayoutVars>
      </dgm:prSet>
      <dgm:spPr/>
    </dgm:pt>
    <dgm:pt modelId="{BB1ED325-48FC-4507-925C-5C94CDFC7B87}" type="pres">
      <dgm:prSet presAssocID="{F7A31F43-7BDA-4A39-ABC8-AA04982C34C3}" presName="sibTrans" presStyleCnt="0"/>
      <dgm:spPr/>
    </dgm:pt>
    <dgm:pt modelId="{63882B7F-0B0F-4ED3-B7DD-1A36E2051B20}" type="pres">
      <dgm:prSet presAssocID="{433528EE-59DE-4485-A20C-3D1A4946D925}" presName="textNode" presStyleLbl="node1" presStyleIdx="3" presStyleCnt="5">
        <dgm:presLayoutVars>
          <dgm:bulletEnabled val="1"/>
        </dgm:presLayoutVars>
      </dgm:prSet>
      <dgm:spPr/>
    </dgm:pt>
    <dgm:pt modelId="{F749F616-65F8-4653-B02A-56DF84EE5EAE}" type="pres">
      <dgm:prSet presAssocID="{AD635EE1-DEB3-405A-9A63-F21B9163E3A2}" presName="sibTrans" presStyleCnt="0"/>
      <dgm:spPr/>
    </dgm:pt>
    <dgm:pt modelId="{9EECC84F-C989-4A91-A58E-1002D299F269}" type="pres">
      <dgm:prSet presAssocID="{37326074-0B09-4C83-BBA6-1CA8B0793797}" presName="textNode" presStyleLbl="node1" presStyleIdx="4" presStyleCnt="5">
        <dgm:presLayoutVars>
          <dgm:bulletEnabled val="1"/>
        </dgm:presLayoutVars>
      </dgm:prSet>
      <dgm:spPr/>
    </dgm:pt>
  </dgm:ptLst>
  <dgm:cxnLst>
    <dgm:cxn modelId="{1A842027-4383-4390-8691-FD8E744FE2EF}" type="presOf" srcId="{D5130C04-4DBF-4BE0-8C84-E37EAA3E00F0}" destId="{574186FD-6F08-4ED5-B686-4CE0BF068BB5}" srcOrd="0" destOrd="0" presId="urn:microsoft.com/office/officeart/2005/8/layout/hProcess9"/>
    <dgm:cxn modelId="{2468C73B-14FA-4642-ACBB-58EF20299443}" srcId="{3AA656CA-BA85-4CFB-A73E-C3AF2C619176}" destId="{37326074-0B09-4C83-BBA6-1CA8B0793797}" srcOrd="4" destOrd="0" parTransId="{8FBBD470-BD3F-4EC1-A0D6-E55831B6FBFA}" sibTransId="{BE1F76C5-BF3A-4F8E-8695-E68A4631CC34}"/>
    <dgm:cxn modelId="{D9ABA660-915E-46AC-8154-78ED055D20E3}" type="presOf" srcId="{3AA656CA-BA85-4CFB-A73E-C3AF2C619176}" destId="{248E0F76-0BD6-48C0-B89D-63D8DC501651}" srcOrd="0" destOrd="0" presId="urn:microsoft.com/office/officeart/2005/8/layout/hProcess9"/>
    <dgm:cxn modelId="{EA7FAA67-8BD5-4315-822F-5742D5132709}" type="presOf" srcId="{37326074-0B09-4C83-BBA6-1CA8B0793797}" destId="{9EECC84F-C989-4A91-A58E-1002D299F269}" srcOrd="0" destOrd="0" presId="urn:microsoft.com/office/officeart/2005/8/layout/hProcess9"/>
    <dgm:cxn modelId="{FE91E04A-3786-45FD-B922-D1D3403AA10E}" srcId="{3AA656CA-BA85-4CFB-A73E-C3AF2C619176}" destId="{91B457E3-FBE9-4530-81DC-02FE6F3105E7}" srcOrd="1" destOrd="0" parTransId="{806C23E0-6EBF-4FE9-B373-51B5291E0D0D}" sibTransId="{B957E19A-87DF-4B54-A7A9-A5D248DA572B}"/>
    <dgm:cxn modelId="{20FD0151-CA4E-462D-B574-D51DDA4887A9}" type="presOf" srcId="{91B457E3-FBE9-4530-81DC-02FE6F3105E7}" destId="{6D7344E0-47E4-411A-A391-BDF083B94E03}" srcOrd="0" destOrd="0" presId="urn:microsoft.com/office/officeart/2005/8/layout/hProcess9"/>
    <dgm:cxn modelId="{5CAD5A7E-3DA2-4298-8619-F2E021A6C275}" type="presOf" srcId="{44331E7B-B1F6-409C-9373-D99B8308C50C}" destId="{C005E10D-E4AE-44D3-84B2-EF42C7937768}" srcOrd="0" destOrd="0" presId="urn:microsoft.com/office/officeart/2005/8/layout/hProcess9"/>
    <dgm:cxn modelId="{273DBF93-5823-456C-BD62-31B9B5081D9D}" type="presOf" srcId="{433528EE-59DE-4485-A20C-3D1A4946D925}" destId="{63882B7F-0B0F-4ED3-B7DD-1A36E2051B20}" srcOrd="0" destOrd="0" presId="urn:microsoft.com/office/officeart/2005/8/layout/hProcess9"/>
    <dgm:cxn modelId="{4C9391B9-DA10-4F30-9C4C-21D5F3FD3CBA}" srcId="{3AA656CA-BA85-4CFB-A73E-C3AF2C619176}" destId="{D5130C04-4DBF-4BE0-8C84-E37EAA3E00F0}" srcOrd="2" destOrd="0" parTransId="{F6F455E2-D493-410C-A834-89AC00900F06}" sibTransId="{F7A31F43-7BDA-4A39-ABC8-AA04982C34C3}"/>
    <dgm:cxn modelId="{767CB4BB-02FB-4E3F-BB9A-B9DAAEB783C3}" srcId="{3AA656CA-BA85-4CFB-A73E-C3AF2C619176}" destId="{433528EE-59DE-4485-A20C-3D1A4946D925}" srcOrd="3" destOrd="0" parTransId="{E3099964-763B-46D8-BE7C-1CEF00572474}" sibTransId="{AD635EE1-DEB3-405A-9A63-F21B9163E3A2}"/>
    <dgm:cxn modelId="{A56F79D7-E2AF-4A96-AC84-D8861952F083}" srcId="{3AA656CA-BA85-4CFB-A73E-C3AF2C619176}" destId="{44331E7B-B1F6-409C-9373-D99B8308C50C}" srcOrd="0" destOrd="0" parTransId="{C6174F3A-1077-46E9-86E0-48DB510030B6}" sibTransId="{7765B663-B80E-4976-8055-37212B1725CA}"/>
    <dgm:cxn modelId="{8104AD1D-E71E-4DDA-8503-5536DB06DF13}" type="presParOf" srcId="{248E0F76-0BD6-48C0-B89D-63D8DC501651}" destId="{44C61DA2-296A-4892-B973-69DD7CD0454B}" srcOrd="0" destOrd="0" presId="urn:microsoft.com/office/officeart/2005/8/layout/hProcess9"/>
    <dgm:cxn modelId="{D1EA06D1-5BD5-42F4-A310-E34F57C1B380}" type="presParOf" srcId="{248E0F76-0BD6-48C0-B89D-63D8DC501651}" destId="{6868E4D6-080F-46DC-AFC0-8A96118B681C}" srcOrd="1" destOrd="0" presId="urn:microsoft.com/office/officeart/2005/8/layout/hProcess9"/>
    <dgm:cxn modelId="{A97B7704-6E1C-44EC-9028-BA62882564A4}" type="presParOf" srcId="{6868E4D6-080F-46DC-AFC0-8A96118B681C}" destId="{C005E10D-E4AE-44D3-84B2-EF42C7937768}" srcOrd="0" destOrd="0" presId="urn:microsoft.com/office/officeart/2005/8/layout/hProcess9"/>
    <dgm:cxn modelId="{D4298FE2-8DC2-48D9-8376-49E314FA2DF5}" type="presParOf" srcId="{6868E4D6-080F-46DC-AFC0-8A96118B681C}" destId="{9E85B419-9DD2-4DD1-B086-4FAAE76F1A63}" srcOrd="1" destOrd="0" presId="urn:microsoft.com/office/officeart/2005/8/layout/hProcess9"/>
    <dgm:cxn modelId="{7FD5339C-0339-40B5-BD42-9F3F1D8BD61C}" type="presParOf" srcId="{6868E4D6-080F-46DC-AFC0-8A96118B681C}" destId="{6D7344E0-47E4-411A-A391-BDF083B94E03}" srcOrd="2" destOrd="0" presId="urn:microsoft.com/office/officeart/2005/8/layout/hProcess9"/>
    <dgm:cxn modelId="{C2F13A19-3A51-43DB-8CFC-BF9196C7AB2B}" type="presParOf" srcId="{6868E4D6-080F-46DC-AFC0-8A96118B681C}" destId="{D41AC59F-0B3F-4EC6-B873-E8CD043AEA2A}" srcOrd="3" destOrd="0" presId="urn:microsoft.com/office/officeart/2005/8/layout/hProcess9"/>
    <dgm:cxn modelId="{4DCFA965-2516-459F-AF86-3CB5840FE26C}" type="presParOf" srcId="{6868E4D6-080F-46DC-AFC0-8A96118B681C}" destId="{574186FD-6F08-4ED5-B686-4CE0BF068BB5}" srcOrd="4" destOrd="0" presId="urn:microsoft.com/office/officeart/2005/8/layout/hProcess9"/>
    <dgm:cxn modelId="{CC3024F2-3376-4865-B638-E4198468BB3C}" type="presParOf" srcId="{6868E4D6-080F-46DC-AFC0-8A96118B681C}" destId="{BB1ED325-48FC-4507-925C-5C94CDFC7B87}" srcOrd="5" destOrd="0" presId="urn:microsoft.com/office/officeart/2005/8/layout/hProcess9"/>
    <dgm:cxn modelId="{F9BD0EDD-2096-45BA-8E59-046091DA8D98}" type="presParOf" srcId="{6868E4D6-080F-46DC-AFC0-8A96118B681C}" destId="{63882B7F-0B0F-4ED3-B7DD-1A36E2051B20}" srcOrd="6" destOrd="0" presId="urn:microsoft.com/office/officeart/2005/8/layout/hProcess9"/>
    <dgm:cxn modelId="{9F972E52-AE77-45EA-B9C2-3D3F06B6F225}" type="presParOf" srcId="{6868E4D6-080F-46DC-AFC0-8A96118B681C}" destId="{F749F616-65F8-4653-B02A-56DF84EE5EAE}" srcOrd="7" destOrd="0" presId="urn:microsoft.com/office/officeart/2005/8/layout/hProcess9"/>
    <dgm:cxn modelId="{4DD484E2-8ECD-4294-B923-21CC84DB69C6}" type="presParOf" srcId="{6868E4D6-080F-46DC-AFC0-8A96118B681C}" destId="{9EECC84F-C989-4A91-A58E-1002D299F26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4C61DA2-296A-4892-B973-69DD7CD0454B}">
      <dsp:nvSpPr>
        <dsp:cNvPr id="0" name=""/>
        <dsp:cNvSpPr/>
      </dsp:nvSpPr>
      <dsp:spPr>
        <a:xfrm>
          <a:off x="395573" y="0"/>
          <a:ext cx="4483163" cy="3076574"/>
        </a:xfrm>
        <a:prstGeom prst="rightArrow">
          <a:avLst/>
        </a:prstGeom>
        <a:solidFill>
          <a:schemeClr val="accent2">
            <a:lumMod val="40000"/>
            <a:lumOff val="60000"/>
          </a:scheme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05E10D-E4AE-44D3-84B2-EF42C7937768}">
      <dsp:nvSpPr>
        <dsp:cNvPr id="0" name=""/>
        <dsp:cNvSpPr/>
      </dsp:nvSpPr>
      <dsp:spPr>
        <a:xfrm>
          <a:off x="1126" y="922972"/>
          <a:ext cx="972515" cy="1230629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  <a:sp3d extrusionH="28000" prstMaterial="matte"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300" kern="1200"/>
            <a:t>Rinse</a:t>
          </a:r>
          <a:endParaRPr lang="zh-TW" altLang="en-US" sz="2300" kern="1200"/>
        </a:p>
      </dsp:txBody>
      <dsp:txXfrm>
        <a:off x="48600" y="970446"/>
        <a:ext cx="877567" cy="1135681"/>
      </dsp:txXfrm>
    </dsp:sp>
    <dsp:sp modelId="{6D7344E0-47E4-411A-A391-BDF083B94E03}">
      <dsp:nvSpPr>
        <dsp:cNvPr id="0" name=""/>
        <dsp:cNvSpPr/>
      </dsp:nvSpPr>
      <dsp:spPr>
        <a:xfrm>
          <a:off x="1076012" y="922972"/>
          <a:ext cx="972515" cy="1230629"/>
        </a:xfrm>
        <a:prstGeom prst="roundRect">
          <a:avLst/>
        </a:prstGeom>
        <a:solidFill>
          <a:schemeClr val="accent3">
            <a:hueOff val="677650"/>
            <a:satOff val="25000"/>
            <a:lumOff val="-3676"/>
            <a:alphaOff val="0"/>
          </a:schemeClr>
        </a:solidFill>
        <a:ln>
          <a:noFill/>
        </a:ln>
        <a:effectLst/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  <a:sp3d extrusionH="28000" prstMaterial="matte"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300" kern="1200"/>
            <a:t>Off</a:t>
          </a:r>
          <a:endParaRPr lang="zh-TW" altLang="en-US" sz="2300" kern="1200"/>
        </a:p>
      </dsp:txBody>
      <dsp:txXfrm>
        <a:off x="1123486" y="970446"/>
        <a:ext cx="877567" cy="1135681"/>
      </dsp:txXfrm>
    </dsp:sp>
    <dsp:sp modelId="{574186FD-6F08-4ED5-B686-4CE0BF068BB5}">
      <dsp:nvSpPr>
        <dsp:cNvPr id="0" name=""/>
        <dsp:cNvSpPr/>
      </dsp:nvSpPr>
      <dsp:spPr>
        <a:xfrm>
          <a:off x="2150897" y="922972"/>
          <a:ext cx="972515" cy="1230629"/>
        </a:xfrm>
        <a:prstGeom prst="roundRect">
          <a:avLst/>
        </a:prstGeom>
        <a:solidFill>
          <a:schemeClr val="accent3">
            <a:hueOff val="1355300"/>
            <a:satOff val="50000"/>
            <a:lumOff val="-7353"/>
            <a:alphaOff val="0"/>
          </a:schemeClr>
        </a:solidFill>
        <a:ln>
          <a:noFill/>
        </a:ln>
        <a:effectLst/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  <a:sp3d extrusionH="28000" prstMaterial="matte"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300" kern="1200"/>
            <a:t>Dip</a:t>
          </a:r>
          <a:endParaRPr lang="zh-TW" altLang="en-US" sz="2300" kern="1200"/>
        </a:p>
      </dsp:txBody>
      <dsp:txXfrm>
        <a:off x="2198371" y="970446"/>
        <a:ext cx="877567" cy="1135681"/>
      </dsp:txXfrm>
    </dsp:sp>
    <dsp:sp modelId="{63882B7F-0B0F-4ED3-B7DD-1A36E2051B20}">
      <dsp:nvSpPr>
        <dsp:cNvPr id="0" name=""/>
        <dsp:cNvSpPr/>
      </dsp:nvSpPr>
      <dsp:spPr>
        <a:xfrm>
          <a:off x="3225782" y="922972"/>
          <a:ext cx="972515" cy="1230629"/>
        </a:xfrm>
        <a:prstGeom prst="roundRect">
          <a:avLst/>
        </a:prstGeom>
        <a:solidFill>
          <a:schemeClr val="accent3">
            <a:hueOff val="2032949"/>
            <a:satOff val="75000"/>
            <a:lumOff val="-11029"/>
            <a:alphaOff val="0"/>
          </a:schemeClr>
        </a:solidFill>
        <a:ln>
          <a:noFill/>
        </a:ln>
        <a:effectLst/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  <a:sp3d extrusionH="28000" prstMaterial="matte"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300" kern="1200"/>
            <a:t>Cover</a:t>
          </a:r>
          <a:endParaRPr lang="zh-TW" altLang="en-US" sz="2300" kern="1200"/>
        </a:p>
      </dsp:txBody>
      <dsp:txXfrm>
        <a:off x="3273256" y="970446"/>
        <a:ext cx="877567" cy="1135681"/>
      </dsp:txXfrm>
    </dsp:sp>
    <dsp:sp modelId="{9EECC84F-C989-4A91-A58E-1002D299F269}">
      <dsp:nvSpPr>
        <dsp:cNvPr id="0" name=""/>
        <dsp:cNvSpPr/>
      </dsp:nvSpPr>
      <dsp:spPr>
        <a:xfrm>
          <a:off x="4300667" y="922972"/>
          <a:ext cx="972515" cy="1230629"/>
        </a:xfrm>
        <a:prstGeom prst="roundRect">
          <a:avLst/>
        </a:prstGeom>
        <a:solidFill>
          <a:schemeClr val="accent3">
            <a:hueOff val="2710599"/>
            <a:satOff val="100000"/>
            <a:lumOff val="-14706"/>
            <a:alphaOff val="0"/>
          </a:schemeClr>
        </a:solidFill>
        <a:ln>
          <a:noFill/>
        </a:ln>
        <a:effectLst/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  <a:sp3d extrusionH="28000" prstMaterial="matte"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300" kern="1200"/>
            <a:t>Send</a:t>
          </a:r>
          <a:endParaRPr lang="zh-TW" altLang="en-US" sz="2300" kern="1200"/>
        </a:p>
      </dsp:txBody>
      <dsp:txXfrm>
        <a:off x="4348141" y="970446"/>
        <a:ext cx="877567" cy="11356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2018-11-02T01:21:00Z</dcterms:created>
  <dcterms:modified xsi:type="dcterms:W3CDTF">2018-11-02T01:21:00Z</dcterms:modified>
</cp:coreProperties>
</file>