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36742" w:rsidRPr="007F6B8C" w:rsidRDefault="00F34876" w:rsidP="005225CA">
      <w:pPr>
        <w:rPr>
          <w:rFonts w:ascii="Gabriola" w:eastAsia="新細明體" w:hAnsi="Gabriola" w:cs="Arial"/>
          <w:b/>
          <w:kern w:val="0"/>
          <w:sz w:val="96"/>
          <w:szCs w:val="96"/>
        </w:rPr>
      </w:pPr>
      <w:bookmarkStart w:id="0" w:name="_GoBack"/>
      <w:r w:rsidRPr="007F6B8C">
        <w:rPr>
          <w:rFonts w:ascii="Gabriola" w:hAnsi="Gabriola"/>
          <w:noProof/>
          <w:sz w:val="96"/>
          <w:szCs w:val="96"/>
          <w14:shadow w14:blurRad="50800" w14:dist="38100" w14:dir="5400000" w14:sx="100000" w14:sy="100000" w14:kx="0" w14:ky="0" w14:algn="t">
            <w14:srgbClr w14:val="000000">
              <w14:alpha w14:val="60000"/>
            </w14:srgbClr>
          </w14:shadow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page">
              <wp:posOffset>-1540192</wp:posOffset>
            </wp:positionH>
            <wp:positionV relativeFrom="paragraph">
              <wp:posOffset>655002</wp:posOffset>
            </wp:positionV>
            <wp:extent cx="10669631" cy="7550068"/>
            <wp:effectExtent l="0" t="2223" r="0" b="0"/>
            <wp:wrapNone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ackground-1363066_1920.jpg"/>
                    <pic:cNvPicPr/>
                  </pic:nvPicPr>
                  <pic:blipFill>
                    <a:blip r:embed="rId7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0669631" cy="75500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1553F1" w:rsidRPr="007F6B8C">
        <w:rPr>
          <w:rFonts w:ascii="Gabriola" w:eastAsia="新細明體" w:hAnsi="Gabriola" w:cs="Arial"/>
          <w:b/>
          <w:kern w:val="0"/>
          <w:sz w:val="96"/>
          <w:szCs w:val="96"/>
          <w14:shadow w14:blurRad="50800" w14:dist="38100" w14:dir="5400000" w14:sx="100000" w14:sy="100000" w14:kx="0" w14:ky="0" w14:algn="t">
            <w14:srgbClr w14:val="000000">
              <w14:alpha w14:val="60000"/>
            </w14:srgbClr>
          </w14:shadow>
        </w:rPr>
        <w:t>Music lesson report</w:t>
      </w:r>
    </w:p>
    <w:p w:rsidR="001553F1" w:rsidRPr="00CA2319" w:rsidRDefault="007F6B8C" w:rsidP="007F6B8C">
      <w:pPr>
        <w:jc w:val="center"/>
        <w:rPr>
          <w:rFonts w:ascii="Cataneo BT" w:eastAsia="新細明體" w:hAnsi="Cataneo BT" w:cs="Arial"/>
          <w:b/>
          <w:kern w:val="0"/>
          <w:sz w:val="32"/>
          <w:szCs w:val="3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</w:pPr>
      <w:r>
        <w:rPr>
          <w:rFonts w:ascii="Centaur" w:eastAsia="新細明體" w:hAnsi="Centaur" w:cs="Arial"/>
          <w:b/>
          <w:noProof/>
          <w:kern w:val="0"/>
          <w:sz w:val="32"/>
          <w:szCs w:val="32"/>
        </w:rPr>
        <w:drawing>
          <wp:inline distT="0" distB="0" distL="0" distR="0">
            <wp:extent cx="2371626" cy="2023881"/>
            <wp:effectExtent l="266700" t="209550" r="314960" b="205105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esMisLogo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1626" cy="202388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57150" cap="sq">
                      <a:solidFill>
                        <a:schemeClr val="bg1">
                          <a:lumMod val="65000"/>
                        </a:schemeClr>
                      </a:solidFill>
                      <a:miter lim="800000"/>
                    </a:ln>
                    <a:effectLst>
                      <a:outerShdw blurRad="65000" dist="50800" dir="12900000" kx="195000" ky="145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orthographicFront">
                        <a:rot lat="0" lon="0" rev="360000"/>
                      </a:camera>
                      <a:lightRig rig="twoPt" dir="t">
                        <a:rot lat="0" lon="0" rev="7200000"/>
                      </a:lightRig>
                    </a:scene3d>
                    <a:sp3d contourW="12700">
                      <a:bevelT w="25400" h="19050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="001553F1" w:rsidRPr="00CA2319">
        <w:rPr>
          <w:rFonts w:ascii="Gabriola" w:eastAsia="新細明體" w:hAnsi="Gabriola" w:cs="Arial"/>
          <w:b/>
          <w:kern w:val="0"/>
          <w:sz w:val="48"/>
          <w:szCs w:val="3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  <w:t>Les Misérables (musical</w:t>
      </w:r>
      <w:r w:rsidR="001553F1" w:rsidRPr="00CA2319">
        <w:rPr>
          <w:rFonts w:ascii="Gabriola" w:eastAsia="新細明體" w:hAnsi="Gabriola" w:cs="Arial" w:hint="eastAsia"/>
          <w:b/>
          <w:kern w:val="0"/>
          <w:sz w:val="48"/>
          <w:szCs w:val="3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  <w:t>)</w:t>
      </w:r>
    </w:p>
    <w:p w:rsidR="00CD799D" w:rsidRPr="00C25C80" w:rsidRDefault="001553F1" w:rsidP="009263A6">
      <w:pPr>
        <w:jc w:val="both"/>
        <w:rPr>
          <w:rFonts w:ascii="Gadugi" w:hAnsi="Gadugi"/>
          <w:b/>
          <w:sz w:val="38"/>
          <w:szCs w:val="3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5C80">
        <w:rPr>
          <w:rFonts w:ascii="Gadugi" w:hAnsi="Gadugi"/>
          <w:b/>
          <w:sz w:val="38"/>
          <w:szCs w:val="3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Les</w:t>
      </w:r>
      <w:r w:rsidR="00D73770" w:rsidRPr="00C25C80">
        <w:rPr>
          <w:rFonts w:ascii="Gadugi" w:hAnsi="Gadugi"/>
          <w:b/>
          <w:sz w:val="38"/>
          <w:szCs w:val="3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C25C80">
        <w:rPr>
          <w:rFonts w:ascii="Gadugi" w:hAnsi="Gadugi"/>
          <w:b/>
          <w:sz w:val="38"/>
          <w:szCs w:val="3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Misérables is a musical created by French musical composer Claude-Michel Sch</w:t>
      </w:r>
      <w:r w:rsidRPr="00C25C80">
        <w:rPr>
          <w:rFonts w:ascii="Gadugi" w:hAnsi="Gadugi" w:cs="Calibri"/>
          <w:b/>
          <w:sz w:val="38"/>
          <w:szCs w:val="3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ö</w:t>
      </w:r>
      <w:r w:rsidRPr="00C25C80">
        <w:rPr>
          <w:rFonts w:ascii="Gadugi" w:hAnsi="Gadugi"/>
          <w:b/>
          <w:sz w:val="38"/>
          <w:szCs w:val="3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nberg</w:t>
      </w:r>
      <w:r w:rsidRPr="00C25C80">
        <w:rPr>
          <w:rFonts w:ascii="Gadugi" w:hAnsi="Gadugi" w:hint="eastAsia"/>
          <w:b/>
          <w:sz w:val="38"/>
          <w:szCs w:val="3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C25C80">
        <w:rPr>
          <w:rFonts w:ascii="Gadugi" w:hAnsi="Gadugi"/>
          <w:b/>
          <w:sz w:val="38"/>
          <w:szCs w:val="3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and Alain Boublil, Adapted from Victor Hugo novel of the same name.</w:t>
      </w:r>
    </w:p>
    <w:p w:rsidR="00CD799D" w:rsidRPr="00C25C80" w:rsidRDefault="001553F1" w:rsidP="009263A6">
      <w:pPr>
        <w:jc w:val="both"/>
        <w:rPr>
          <w:rFonts w:ascii="Gadugi" w:hAnsi="Gadugi"/>
          <w:b/>
          <w:sz w:val="38"/>
          <w:szCs w:val="3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5C80">
        <w:rPr>
          <w:rFonts w:ascii="Gadugi" w:hAnsi="Gadugi"/>
          <w:b/>
          <w:sz w:val="38"/>
          <w:szCs w:val="3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Premiering in Paris in 1980, it has music by Claude-Michel Sch</w:t>
      </w:r>
      <w:r w:rsidRPr="00C25C80">
        <w:rPr>
          <w:rFonts w:ascii="Gadugi" w:hAnsi="Gadugi" w:cs="Calibri"/>
          <w:b/>
          <w:sz w:val="38"/>
          <w:szCs w:val="3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ö</w:t>
      </w:r>
      <w:r w:rsidRPr="00C25C80">
        <w:rPr>
          <w:rFonts w:ascii="Gadugi" w:hAnsi="Gadugi"/>
          <w:b/>
          <w:sz w:val="38"/>
          <w:szCs w:val="3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nberg and original French-language lyrics by Alain Boublil and Jean-Marc Natel, alongside an English-language libretto with accompanying English-language lyrics by Herbert Kretzmer.</w:t>
      </w:r>
    </w:p>
    <w:p w:rsidR="006974BA" w:rsidRPr="00C25C80" w:rsidRDefault="001553F1" w:rsidP="009263A6">
      <w:pPr>
        <w:jc w:val="both"/>
        <w:rPr>
          <w:rFonts w:ascii="Gadugi" w:hAnsi="Gadugi"/>
          <w:b/>
          <w:sz w:val="38"/>
          <w:szCs w:val="3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5C80">
        <w:rPr>
          <w:rFonts w:ascii="Gadugi" w:hAnsi="Gadugi"/>
          <w:b/>
          <w:sz w:val="38"/>
          <w:szCs w:val="3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The London production has run continuously </w:t>
      </w:r>
      <w:r w:rsidRPr="00C25C80">
        <w:rPr>
          <w:rFonts w:ascii="Gadugi" w:hAnsi="Gadugi"/>
          <w:b/>
          <w:sz w:val="38"/>
          <w:szCs w:val="3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since October 1985, making it the longest-running musical in the West End and the second longest-running musical in the world after the </w:t>
      </w:r>
      <w:r w:rsidR="0066726F" w:rsidRPr="00C25C80">
        <w:rPr>
          <w:rFonts w:ascii="Gabriola" w:hAnsi="Gabriola"/>
          <w:b/>
          <w:noProof/>
          <w:sz w:val="38"/>
          <w:szCs w:val="3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anchor distT="0" distB="0" distL="114300" distR="114300" simplePos="0" relativeHeight="251657215" behindDoc="1" locked="0" layoutInCell="1" allowOverlap="1" wp14:anchorId="61C07AE5" wp14:editId="30378F3D">
            <wp:simplePos x="0" y="0"/>
            <wp:positionH relativeFrom="page">
              <wp:align>left</wp:align>
            </wp:positionH>
            <wp:positionV relativeFrom="paragraph">
              <wp:posOffset>657225</wp:posOffset>
            </wp:positionV>
            <wp:extent cx="10669270" cy="7549515"/>
            <wp:effectExtent l="0" t="2223" r="0" b="0"/>
            <wp:wrapNone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ackground-1363066_1920.jpg"/>
                    <pic:cNvPicPr/>
                  </pic:nvPicPr>
                  <pic:blipFill>
                    <a:blip r:embed="rId7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0669270" cy="7549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25C80">
        <w:rPr>
          <w:rFonts w:ascii="Gadugi" w:hAnsi="Gadugi"/>
          <w:b/>
          <w:sz w:val="38"/>
          <w:szCs w:val="3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original Off-Broadway run of The Fantasticks.</w:t>
      </w:r>
    </w:p>
    <w:p w:rsidR="006974BA" w:rsidRPr="00C25C80" w:rsidRDefault="001553F1" w:rsidP="009263A6">
      <w:pPr>
        <w:jc w:val="both"/>
        <w:rPr>
          <w:rFonts w:ascii="Gadugi" w:hAnsi="Gadugi"/>
          <w:b/>
          <w:sz w:val="38"/>
          <w:szCs w:val="3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5C80">
        <w:rPr>
          <w:rFonts w:ascii="Gadugi" w:hAnsi="Gadugi"/>
          <w:b/>
          <w:sz w:val="38"/>
          <w:szCs w:val="3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The story tells the story of a French peasant, Jean Valjean, in the early 19th century, because he stole a loaf of bread for his sister's hungry child and sought for redemption after serving 19 years in prison.</w:t>
      </w:r>
    </w:p>
    <w:p w:rsidR="00D73770" w:rsidRPr="00C25C80" w:rsidRDefault="001553F1" w:rsidP="009263A6">
      <w:pPr>
        <w:jc w:val="both"/>
        <w:rPr>
          <w:rFonts w:ascii="Gadugi" w:hAnsi="Gadugi"/>
          <w:b/>
          <w:sz w:val="38"/>
          <w:szCs w:val="3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5C80">
        <w:rPr>
          <w:rFonts w:ascii="Gadugi" w:hAnsi="Gadugi"/>
          <w:b/>
          <w:sz w:val="38"/>
          <w:szCs w:val="3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After a good bishop motivated him with great compassion, Jean Valjean decided to break his parole and resume his life, but he was mercilessly tracked by a police inspector named Shawei.</w:t>
      </w:r>
    </w:p>
    <w:p w:rsidR="001553F1" w:rsidRPr="00C25C80" w:rsidRDefault="001553F1" w:rsidP="009263A6">
      <w:pPr>
        <w:jc w:val="both"/>
        <w:rPr>
          <w:rFonts w:ascii="Gadugi" w:hAnsi="Gadugi"/>
          <w:b/>
          <w:sz w:val="38"/>
          <w:szCs w:val="3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C25C80">
        <w:rPr>
          <w:rFonts w:ascii="Gadugi" w:hAnsi="Gadugi"/>
          <w:b/>
          <w:sz w:val="38"/>
          <w:szCs w:val="3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Along the way, Jean Valjean and a large number of characters swept through a revolutionary period in France, and a group of young idealists stood up in the street barriers.</w:t>
      </w:r>
    </w:p>
    <w:sectPr w:rsidR="001553F1" w:rsidRPr="00C25C80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A4477" w:rsidRDefault="00AA4477" w:rsidP="00CD799D">
      <w:r>
        <w:separator/>
      </w:r>
    </w:p>
  </w:endnote>
  <w:endnote w:type="continuationSeparator" w:id="0">
    <w:p w:rsidR="00AA4477" w:rsidRDefault="00AA4477" w:rsidP="00CD79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briola">
    <w:panose1 w:val="04040605051002020D02"/>
    <w:charset w:val="00"/>
    <w:family w:val="decorative"/>
    <w:pitch w:val="variable"/>
    <w:sig w:usb0="E00002EF" w:usb1="50002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aur">
    <w:panose1 w:val="02030504050205020304"/>
    <w:charset w:val="00"/>
    <w:family w:val="roman"/>
    <w:pitch w:val="variable"/>
    <w:sig w:usb0="00000003" w:usb1="00000000" w:usb2="00000000" w:usb3="00000000" w:csb0="00000001" w:csb1="00000000"/>
  </w:font>
  <w:font w:name="Cataneo BT">
    <w:panose1 w:val="03020802040502060804"/>
    <w:charset w:val="00"/>
    <w:family w:val="script"/>
    <w:pitch w:val="variable"/>
    <w:sig w:usb0="00000087" w:usb1="00000000" w:usb2="00000000" w:usb3="00000000" w:csb0="0000001B" w:csb1="00000000"/>
  </w:font>
  <w:font w:name="Gadugi">
    <w:panose1 w:val="020B0502040204020203"/>
    <w:charset w:val="00"/>
    <w:family w:val="swiss"/>
    <w:pitch w:val="variable"/>
    <w:sig w:usb0="80000003" w:usb1="02000000" w:usb2="00003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A4477" w:rsidRDefault="00AA4477" w:rsidP="00CD799D">
      <w:r>
        <w:separator/>
      </w:r>
    </w:p>
  </w:footnote>
  <w:footnote w:type="continuationSeparator" w:id="0">
    <w:p w:rsidR="00AA4477" w:rsidRDefault="00AA4477" w:rsidP="00CD799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553F1"/>
    <w:rsid w:val="00082FA7"/>
    <w:rsid w:val="000D369F"/>
    <w:rsid w:val="001553F1"/>
    <w:rsid w:val="00236742"/>
    <w:rsid w:val="00286D62"/>
    <w:rsid w:val="00373B56"/>
    <w:rsid w:val="00445346"/>
    <w:rsid w:val="005225CA"/>
    <w:rsid w:val="00526F3F"/>
    <w:rsid w:val="005C1192"/>
    <w:rsid w:val="0066726F"/>
    <w:rsid w:val="006974BA"/>
    <w:rsid w:val="0074697A"/>
    <w:rsid w:val="00777D14"/>
    <w:rsid w:val="007F6B8C"/>
    <w:rsid w:val="008018D7"/>
    <w:rsid w:val="00901375"/>
    <w:rsid w:val="009263A6"/>
    <w:rsid w:val="00982E8A"/>
    <w:rsid w:val="009923AC"/>
    <w:rsid w:val="009A398E"/>
    <w:rsid w:val="00A00120"/>
    <w:rsid w:val="00A621FF"/>
    <w:rsid w:val="00AA4477"/>
    <w:rsid w:val="00BF1F05"/>
    <w:rsid w:val="00C25C80"/>
    <w:rsid w:val="00CA2319"/>
    <w:rsid w:val="00CD799D"/>
    <w:rsid w:val="00CF282D"/>
    <w:rsid w:val="00D07DD2"/>
    <w:rsid w:val="00D73770"/>
    <w:rsid w:val="00D74D80"/>
    <w:rsid w:val="00E46AA0"/>
    <w:rsid w:val="00EF1A91"/>
    <w:rsid w:val="00F348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E92E97A1-4E5D-4462-A64A-830AC0E5A2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D799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CD799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CD799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CD799D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EF8ABA-18B1-412E-9C16-A7797F1DB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2</Pages>
  <Words>185</Words>
  <Characters>1058</Characters>
  <Application>Microsoft Office Word</Application>
  <DocSecurity>0</DocSecurity>
  <Lines>8</Lines>
  <Paragraphs>2</Paragraphs>
  <ScaleCrop>false</ScaleCrop>
  <Company/>
  <LinksUpToDate>false</LinksUpToDate>
  <CharactersWithSpaces>1241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E063</cp:lastModifiedBy>
  <cp:revision>104</cp:revision>
  <dcterms:created xsi:type="dcterms:W3CDTF">2018-08-06T09:14:00Z</dcterms:created>
  <dcterms:modified xsi:type="dcterms:W3CDTF">2018-09-19T01:09:00Z</dcterms:modified>
</cp:coreProperties>
</file>