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F2" w:rsidRPr="005D1E11" w:rsidRDefault="00C714F2">
      <w:pPr>
        <w:rPr>
          <w:rFonts w:ascii="華康正顏楷體W7" w:eastAsia="華康正顏楷體W7" w:hint="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D1E11">
        <w:rPr>
          <w:rFonts w:ascii="華康正顏楷體W7" w:eastAsia="華康正顏楷體W7" w:hint="eastAsia"/>
          <w:outline/>
          <w:color w:val="4F81BD" w:themeColor="accent1"/>
          <w:sz w:val="100"/>
          <w:szCs w:val="10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籃球隊招生</w:t>
      </w:r>
      <w:bookmarkStart w:id="0" w:name="_GoBack"/>
      <w:bookmarkEnd w:id="0"/>
    </w:p>
    <w:p w:rsidR="00C714F2" w:rsidRPr="00C714F2" w:rsidRDefault="003706AF">
      <w:pPr>
        <w:rPr>
          <w:rFonts w:ascii="華康中圓體" w:eastAsia="華康中圓體" w:hAnsi="新細明體" w:hint="eastAsia"/>
          <w:sz w:val="56"/>
          <w:szCs w:val="56"/>
        </w:rPr>
      </w:pPr>
      <w:r>
        <w:rPr>
          <w:rFonts w:ascii="華康中圓體" w:eastAsia="華康中圓體" w:hAnsi="新細明體" w:hint="eastAsia"/>
          <w:noProof/>
          <w:sz w:val="56"/>
          <w:szCs w:val="56"/>
        </w:rPr>
        <w:drawing>
          <wp:inline distT="0" distB="0" distL="0" distR="0">
            <wp:extent cx="5268595" cy="5268595"/>
            <wp:effectExtent l="19050" t="0" r="27305" b="1646555"/>
            <wp:docPr id="12" name="圖片 12" descr="C:\Documents and Settings\思蓉\Local Settings\Temporary Internet Files\Content.IE5\WVP6ATVB\MP90043073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思蓉\Local Settings\Temporary Internet Files\Content.IE5\WVP6ATVB\MP900430733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52685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714F2" w:rsidRPr="00C714F2">
        <w:rPr>
          <w:rFonts w:ascii="華康中圓體" w:eastAsia="華康中圓體" w:hAnsi="新細明體" w:hint="eastAsia"/>
          <w:sz w:val="56"/>
          <w:szCs w:val="56"/>
        </w:rPr>
        <w:t>對象：全校學生</w:t>
      </w:r>
    </w:p>
    <w:p w:rsidR="00C714F2" w:rsidRPr="00C714F2" w:rsidRDefault="00C714F2">
      <w:pPr>
        <w:rPr>
          <w:rFonts w:ascii="華康中圓體" w:eastAsia="華康中圓體" w:hAnsi="新細明體" w:hint="eastAsia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lastRenderedPageBreak/>
        <w:t>日期：09/25</w:t>
      </w:r>
    </w:p>
    <w:p w:rsidR="00C714F2" w:rsidRPr="00C714F2" w:rsidRDefault="00C714F2">
      <w:pPr>
        <w:rPr>
          <w:rFonts w:ascii="華康中圓體" w:eastAsia="華康中圓體" w:hAnsi="新細明體" w:hint="eastAsia"/>
          <w:sz w:val="56"/>
          <w:szCs w:val="56"/>
        </w:rPr>
      </w:pPr>
      <w:r w:rsidRPr="00C714F2">
        <w:rPr>
          <w:rFonts w:ascii="華康中圓體" w:eastAsia="華康中圓體" w:hAnsi="新細明體" w:hint="eastAsia"/>
          <w:sz w:val="56"/>
          <w:szCs w:val="56"/>
        </w:rPr>
        <w:t>地點：大禮堂</w:t>
      </w:r>
      <w:r w:rsidR="003706AF">
        <w:rPr>
          <w:rFonts w:ascii="華康中圓體" w:eastAsia="華康中圓體" w:hAnsi="新細明體" w:hint="eastAsia"/>
          <w:noProof/>
          <w:sz w:val="56"/>
          <w:szCs w:val="56"/>
        </w:rPr>
        <w:drawing>
          <wp:inline distT="0" distB="0" distL="0" distR="0">
            <wp:extent cx="1132205" cy="1926590"/>
            <wp:effectExtent l="0" t="0" r="0" b="0"/>
            <wp:docPr id="14" name="圖片 14" descr="C:\Documents and Settings\思蓉\Local Settings\Temporary Internet Files\Content.IE5\KJ0PPE9W\MC900441621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思蓉\Local Settings\Temporary Internet Files\Content.IE5\KJ0PPE9W\MC900441621[2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14F2" w:rsidRPr="00C714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F2"/>
    <w:rsid w:val="003706AF"/>
    <w:rsid w:val="005D1E11"/>
    <w:rsid w:val="0076102C"/>
    <w:rsid w:val="008054C6"/>
    <w:rsid w:val="009648B5"/>
    <w:rsid w:val="00BA5F00"/>
    <w:rsid w:val="00C714F2"/>
    <w:rsid w:val="00D26B55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1E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5D1E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Company> 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2</cp:revision>
  <dcterms:created xsi:type="dcterms:W3CDTF">2012-03-01T01:54:00Z</dcterms:created>
  <dcterms:modified xsi:type="dcterms:W3CDTF">2012-03-01T01:54:00Z</dcterms:modified>
</cp:coreProperties>
</file>